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D1274F" w:rsidP="00D1274F" w:rsidRDefault="007B037B" w14:paraId="021C8893" w14:textId="7BC4A3B6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6685E34" wp14:editId="47DE7724">
            <wp:simplePos x="0" y="0"/>
            <wp:positionH relativeFrom="margin">
              <wp:align>right</wp:align>
            </wp:positionH>
            <wp:positionV relativeFrom="paragraph">
              <wp:posOffset>-13334</wp:posOffset>
            </wp:positionV>
            <wp:extent cx="1294130" cy="794902"/>
            <wp:effectExtent l="0" t="0" r="1270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79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74F">
        <w:rPr>
          <w:rFonts w:cs="Arial"/>
          <w:szCs w:val="24"/>
        </w:rPr>
        <w:t>STATE OF CALIFORNIA</w:t>
      </w:r>
      <w:r w:rsidR="006F3A8E">
        <w:rPr>
          <w:rFonts w:cs="Arial"/>
          <w:szCs w:val="24"/>
        </w:rPr>
        <w:tab/>
      </w:r>
      <w:r w:rsidR="006F3A8E">
        <w:rPr>
          <w:rFonts w:cs="Arial"/>
          <w:szCs w:val="24"/>
        </w:rPr>
        <w:tab/>
      </w:r>
      <w:r w:rsidR="006F3A8E">
        <w:rPr>
          <w:rFonts w:cs="Arial"/>
          <w:szCs w:val="24"/>
        </w:rPr>
        <w:tab/>
      </w:r>
    </w:p>
    <w:p w:rsidR="00D1274F" w:rsidP="00D1274F" w:rsidRDefault="00D1274F" w14:paraId="1BB01684" w14:textId="7777777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DEPARTMENT OF AGING</w:t>
      </w:r>
    </w:p>
    <w:p w:rsidRPr="00D1274F" w:rsidR="00D1274F" w:rsidP="00D1274F" w:rsidRDefault="00125501" w14:paraId="4D5C98C0" w14:textId="469F4A23">
      <w:pPr>
        <w:spacing w:after="0" w:line="240" w:lineRule="auto"/>
        <w:rPr>
          <w:rFonts w:cs="Arial"/>
          <w:b/>
          <w:bCs/>
          <w:color w:val="4472C4" w:themeColor="accent1"/>
          <w:szCs w:val="24"/>
        </w:rPr>
      </w:pPr>
      <w:r>
        <w:rPr>
          <w:rFonts w:cs="Arial"/>
          <w:b/>
          <w:bCs/>
          <w:color w:val="4472C4" w:themeColor="accent1"/>
          <w:szCs w:val="24"/>
        </w:rPr>
        <w:t>A</w:t>
      </w:r>
      <w:r w:rsidR="004648EF">
        <w:rPr>
          <w:rFonts w:cs="Arial"/>
          <w:b/>
          <w:bCs/>
          <w:color w:val="4472C4" w:themeColor="accent1"/>
          <w:szCs w:val="24"/>
        </w:rPr>
        <w:t xml:space="preserve">CCESS TO TECHNOLOGY </w:t>
      </w:r>
      <w:r w:rsidR="009E0FA8">
        <w:rPr>
          <w:rFonts w:cs="Arial"/>
          <w:b/>
          <w:bCs/>
          <w:color w:val="4472C4" w:themeColor="accent1"/>
          <w:szCs w:val="24"/>
        </w:rPr>
        <w:t xml:space="preserve">(ATT) </w:t>
      </w:r>
      <w:r w:rsidR="009F5D4A">
        <w:rPr>
          <w:rFonts w:cs="Arial"/>
          <w:b/>
          <w:bCs/>
          <w:color w:val="4472C4" w:themeColor="accent1"/>
          <w:szCs w:val="24"/>
        </w:rPr>
        <w:t>P</w:t>
      </w:r>
      <w:r w:rsidR="005662B2">
        <w:rPr>
          <w:rFonts w:cs="Arial"/>
          <w:b/>
          <w:bCs/>
          <w:color w:val="4472C4" w:themeColor="accent1"/>
          <w:szCs w:val="24"/>
        </w:rPr>
        <w:t>ROGRAM</w:t>
      </w:r>
    </w:p>
    <w:p w:rsidR="00D1274F" w:rsidP="00D1274F" w:rsidRDefault="002D493C" w14:paraId="745CE393" w14:textId="431450E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REQUEST FOR APPLICATION</w:t>
      </w:r>
      <w:r w:rsidR="00CE72DE">
        <w:rPr>
          <w:rFonts w:cs="Arial"/>
          <w:szCs w:val="24"/>
        </w:rPr>
        <w:t xml:space="preserve"> </w:t>
      </w:r>
      <w:r w:rsidR="00AF41C4">
        <w:rPr>
          <w:rFonts w:cs="Arial"/>
          <w:szCs w:val="24"/>
        </w:rPr>
        <w:t xml:space="preserve">– County </w:t>
      </w:r>
      <w:r w:rsidR="001639AA">
        <w:rPr>
          <w:rFonts w:cs="Arial"/>
          <w:szCs w:val="24"/>
        </w:rPr>
        <w:t xml:space="preserve">Response </w:t>
      </w:r>
      <w:r w:rsidR="009E0FA8">
        <w:rPr>
          <w:rFonts w:cs="Arial"/>
          <w:szCs w:val="24"/>
        </w:rPr>
        <w:t>Template</w:t>
      </w:r>
    </w:p>
    <w:p w:rsidR="001C3D3C" w:rsidP="00CF445C" w:rsidRDefault="001C3D3C" w14:paraId="6337A2AD" w14:textId="27BBC736">
      <w:pPr>
        <w:spacing w:line="256" w:lineRule="auto"/>
        <w:rPr>
          <w:rFonts w:cs="Arial"/>
          <w:szCs w:val="24"/>
        </w:rPr>
      </w:pPr>
    </w:p>
    <w:p w:rsidRPr="00911E96" w:rsidR="007E4E0B" w:rsidP="00CF445C" w:rsidRDefault="00140B53" w14:paraId="29B67D6C" w14:textId="6812C850">
      <w:pPr>
        <w:spacing w:line="256" w:lineRule="auto"/>
        <w:rPr>
          <w:rFonts w:cs="Arial"/>
          <w:b/>
          <w:bCs/>
          <w:szCs w:val="24"/>
          <w:u w:val="single"/>
        </w:rPr>
      </w:pPr>
      <w:r w:rsidRPr="00140B53">
        <w:rPr>
          <w:rFonts w:cs="Arial"/>
          <w:b/>
          <w:bCs/>
          <w:szCs w:val="24"/>
          <w:u w:val="single"/>
        </w:rPr>
        <w:t>Section I</w:t>
      </w:r>
    </w:p>
    <w:p w:rsidRPr="00CF445C" w:rsidR="00CF445C" w:rsidP="00CF445C" w:rsidRDefault="00CF445C" w14:paraId="60461E3F" w14:textId="641A4459">
      <w:pPr>
        <w:spacing w:line="256" w:lineRule="auto"/>
        <w:rPr>
          <w:rFonts w:eastAsia="Calibri" w:cs="Times New Roman"/>
          <w:szCs w:val="24"/>
        </w:rPr>
      </w:pPr>
      <w:r w:rsidRPr="00CF445C">
        <w:rPr>
          <w:rFonts w:eastAsia="Calibri" w:cs="Times New Roman"/>
          <w:szCs w:val="24"/>
        </w:rPr>
        <w:t xml:space="preserve">County </w:t>
      </w:r>
      <w:r w:rsidR="00467CE6">
        <w:rPr>
          <w:rFonts w:eastAsia="Calibri" w:cs="Times New Roman"/>
          <w:szCs w:val="24"/>
        </w:rPr>
        <w:t>N</w:t>
      </w:r>
      <w:r w:rsidRPr="00CF445C">
        <w:rPr>
          <w:rFonts w:eastAsia="Calibri" w:cs="Times New Roman"/>
          <w:szCs w:val="24"/>
        </w:rPr>
        <w:t>umber:</w:t>
      </w:r>
      <w:r w:rsidR="00574E56"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szCs w:val="24"/>
          </w:rPr>
          <w:alias w:val="County Number"/>
          <w:tag w:val="County Number"/>
          <w:id w:val="816225198"/>
          <w:lock w:val="sdtLocked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</w:dropDownList>
        </w:sdtPr>
        <w:sdtContent>
          <w:r w:rsidRPr="00CD56F4" w:rsidR="00C659AC">
            <w:rPr>
              <w:rStyle w:val="PlaceholderText"/>
            </w:rPr>
            <w:t>Choose an item.</w:t>
          </w:r>
        </w:sdtContent>
      </w:sdt>
    </w:p>
    <w:p w:rsidRPr="00CF445C" w:rsidR="00CF445C" w:rsidP="00CF445C" w:rsidRDefault="00CF445C" w14:paraId="7D03537D" w14:textId="5D9ECB52">
      <w:pPr>
        <w:spacing w:line="256" w:lineRule="auto"/>
        <w:rPr>
          <w:rFonts w:eastAsia="Calibri" w:cs="Times New Roman"/>
          <w:szCs w:val="24"/>
        </w:rPr>
      </w:pPr>
      <w:r w:rsidRPr="00CF445C">
        <w:rPr>
          <w:rFonts w:eastAsia="Calibri" w:cs="Times New Roman"/>
          <w:szCs w:val="24"/>
        </w:rPr>
        <w:t>County Name:</w:t>
      </w:r>
      <w:r w:rsidR="00FA2BBC"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szCs w:val="24"/>
          </w:rPr>
          <w:alias w:val="County Name"/>
          <w:tag w:val="County Name"/>
          <w:id w:val="1616096177"/>
          <w:placeholder>
            <w:docPart w:val="DefaultPlaceholder_-1854013438"/>
          </w:placeholder>
          <w:showingPlcHdr/>
          <w15:color w:val="000000"/>
          <w:dropDownList>
            <w:listItem w:value="Choose an item."/>
            <w:listItem w:displayText="Alameda" w:value="Alameda"/>
            <w:listItem w:displayText="Alpine" w:value="Alpine"/>
            <w:listItem w:displayText="Amador" w:value="Amador"/>
            <w:listItem w:displayText="Butte" w:value="Butte"/>
            <w:listItem w:displayText="Calaveras" w:value="Calaveras"/>
            <w:listItem w:displayText="Colusa" w:value="Colusa"/>
            <w:listItem w:displayText="Contra Costa" w:value="Contra Costa"/>
            <w:listItem w:displayText="Del Norte" w:value="Del Norte"/>
            <w:listItem w:displayText="El Dorado" w:value="El Dorado"/>
            <w:listItem w:displayText="Fresno" w:value="Fresno"/>
            <w:listItem w:displayText="Glenn" w:value="Glenn"/>
            <w:listItem w:displayText="Humboldt" w:value="Humboldt"/>
            <w:listItem w:displayText="Imperial" w:value="Imperial"/>
            <w:listItem w:displayText="Inyo" w:value="Inyo"/>
            <w:listItem w:displayText="Kern" w:value="Kern"/>
            <w:listItem w:displayText="Kings" w:value="Kings"/>
            <w:listItem w:displayText="Lake" w:value="Lake"/>
            <w:listItem w:displayText="Lassen" w:value="Lassen"/>
            <w:listItem w:displayText="Los Angeles" w:value="Los Angeles"/>
            <w:listItem w:displayText="Madera" w:value="Madera"/>
            <w:listItem w:displayText="Marin" w:value="Marin"/>
            <w:listItem w:displayText="Mariposa" w:value="Mariposa"/>
            <w:listItem w:displayText="Mendocino" w:value="Mendocino"/>
            <w:listItem w:displayText="Merced" w:value="Merced"/>
            <w:listItem w:displayText="Modoc" w:value="Modoc"/>
            <w:listItem w:displayText="Mono" w:value="Mono"/>
            <w:listItem w:displayText="Monterey" w:value="Monterey"/>
            <w:listItem w:displayText="Napa" w:value="Napa"/>
            <w:listItem w:displayText="Nevada" w:value="Nevada"/>
            <w:listItem w:displayText="Orange" w:value="Orange"/>
            <w:listItem w:displayText="Placer" w:value="Placer"/>
            <w:listItem w:displayText="Plumas" w:value="Plumas"/>
            <w:listItem w:displayText="Riverside" w:value="Riverside"/>
            <w:listItem w:displayText="Sacramento" w:value="Sacramento"/>
            <w:listItem w:displayText="San Benito" w:value="San Benito"/>
            <w:listItem w:displayText="San Bernardino" w:value="San Bernardino"/>
            <w:listItem w:displayText="San Diego" w:value="San Diego"/>
            <w:listItem w:displayText="San Francisco" w:value="San Francisco"/>
            <w:listItem w:displayText="San Joaquin" w:value="San Joaquin"/>
            <w:listItem w:displayText="San Luis Obispo" w:value="San Luis Obispo"/>
            <w:listItem w:displayText="San Mateo" w:value="San Mateo"/>
            <w:listItem w:displayText="Santa Barbara" w:value="Santa Barbara"/>
            <w:listItem w:displayText="Santa Clara" w:value="Santa Clara"/>
            <w:listItem w:displayText="Santa Cruz" w:value="Santa Cruz"/>
            <w:listItem w:displayText="Shasta" w:value="Shasta"/>
            <w:listItem w:displayText="Sierra" w:value="Sierra"/>
            <w:listItem w:displayText="Siskiyou" w:value="Siskiyou"/>
            <w:listItem w:displayText="Solano" w:value="Solano"/>
            <w:listItem w:displayText="Sonoma" w:value="Sonoma"/>
            <w:listItem w:displayText="Stanislaus" w:value="Stanislaus"/>
            <w:listItem w:displayText="Sutter" w:value="Sutter"/>
            <w:listItem w:displayText="Tehama" w:value="Tehama"/>
            <w:listItem w:displayText="Trinity" w:value="Trinity"/>
            <w:listItem w:displayText="Tulare" w:value="Tulare"/>
            <w:listItem w:displayText="Tuolumne" w:value="Tuolumne"/>
            <w:listItem w:displayText="Ventura" w:value="Ventura"/>
            <w:listItem w:displayText="Yolo" w:value="Yolo"/>
            <w:listItem w:displayText="Yuba" w:value="Yuba"/>
          </w:dropDownList>
        </w:sdtPr>
        <w:sdtContent>
          <w:r w:rsidRPr="00CD56F4" w:rsidR="00E01E26">
            <w:rPr>
              <w:rStyle w:val="PlaceholderText"/>
            </w:rPr>
            <w:t>Choose an item.</w:t>
          </w:r>
        </w:sdtContent>
      </w:sdt>
    </w:p>
    <w:p w:rsidR="00CF445C" w:rsidP="00CF445C" w:rsidRDefault="00CF445C" w14:paraId="03A6E53D" w14:textId="0A502176">
      <w:pPr>
        <w:spacing w:line="256" w:lineRule="auto"/>
        <w:rPr>
          <w:rFonts w:eastAsia="Calibri" w:cs="Times New Roman"/>
          <w:szCs w:val="24"/>
        </w:rPr>
      </w:pPr>
      <w:r w:rsidRPr="00CF445C">
        <w:rPr>
          <w:rFonts w:eastAsia="Calibri" w:cs="Times New Roman"/>
          <w:szCs w:val="24"/>
        </w:rPr>
        <w:t xml:space="preserve">Human Services </w:t>
      </w:r>
      <w:r w:rsidR="00031261">
        <w:rPr>
          <w:rFonts w:eastAsia="Calibri" w:cs="Times New Roman"/>
          <w:szCs w:val="24"/>
        </w:rPr>
        <w:t>Agency</w:t>
      </w:r>
      <w:r w:rsidRPr="00CF445C">
        <w:rPr>
          <w:rFonts w:eastAsia="Calibri" w:cs="Times New Roman"/>
          <w:szCs w:val="24"/>
        </w:rPr>
        <w:t xml:space="preserve"> </w:t>
      </w:r>
      <w:r w:rsidR="00467CE6">
        <w:rPr>
          <w:rFonts w:eastAsia="Calibri" w:cs="Times New Roman"/>
          <w:szCs w:val="24"/>
        </w:rPr>
        <w:t>N</w:t>
      </w:r>
      <w:r w:rsidRPr="00CF445C">
        <w:rPr>
          <w:rFonts w:eastAsia="Calibri" w:cs="Times New Roman"/>
          <w:szCs w:val="24"/>
        </w:rPr>
        <w:t>ame:</w:t>
      </w:r>
      <w:r w:rsidR="003124E3">
        <w:rPr>
          <w:rFonts w:eastAsia="Calibri" w:cs="Times New Roman"/>
          <w:szCs w:val="24"/>
        </w:rPr>
        <w:t xml:space="preserve"> </w:t>
      </w:r>
    </w:p>
    <w:p w:rsidRPr="00CF445C" w:rsidR="0024574C" w:rsidP="00CF445C" w:rsidRDefault="0024574C" w14:paraId="5687F6B9" w14:textId="77777777">
      <w:pPr>
        <w:spacing w:line="256" w:lineRule="auto"/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2340"/>
        <w:gridCol w:w="2880"/>
        <w:gridCol w:w="3055"/>
      </w:tblGrid>
      <w:tr w:rsidR="008746B5" w:rsidTr="002B4DFA" w14:paraId="203C9384" w14:textId="77777777">
        <w:trPr>
          <w:trHeight w:val="458"/>
        </w:trPr>
        <w:tc>
          <w:tcPr>
            <w:tcW w:w="2515" w:type="dxa"/>
            <w:shd w:val="clear" w:color="auto" w:fill="D9E2F3" w:themeFill="accent1" w:themeFillTint="33"/>
          </w:tcPr>
          <w:p w:rsidR="008746B5" w:rsidP="00160A31" w:rsidRDefault="0024574C" w14:paraId="5784C500" w14:textId="5F0BCE70">
            <w:pPr>
              <w:spacing w:line="256" w:lineRule="auto"/>
              <w:jc w:val="center"/>
              <w:rPr>
                <w:szCs w:val="24"/>
              </w:rPr>
            </w:pPr>
            <w:r w:rsidRPr="00CF445C">
              <w:rPr>
                <w:szCs w:val="24"/>
              </w:rPr>
              <w:t xml:space="preserve">Contact </w:t>
            </w:r>
            <w:r w:rsidR="000F415A">
              <w:rPr>
                <w:szCs w:val="24"/>
              </w:rPr>
              <w:t>N</w:t>
            </w:r>
            <w:r w:rsidRPr="00CF445C">
              <w:rPr>
                <w:szCs w:val="24"/>
              </w:rPr>
              <w:t>ame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:rsidR="008746B5" w:rsidP="00160A31" w:rsidRDefault="004D4271" w14:paraId="1B866885" w14:textId="512AF310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Contact Title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:rsidRPr="00CF445C" w:rsidR="004D4271" w:rsidP="00160A31" w:rsidRDefault="004D4271" w14:paraId="5FA7A1A3" w14:textId="6AC7CA39">
            <w:pPr>
              <w:spacing w:line="256" w:lineRule="auto"/>
              <w:jc w:val="center"/>
              <w:rPr>
                <w:szCs w:val="24"/>
              </w:rPr>
            </w:pPr>
            <w:r w:rsidRPr="00CF445C">
              <w:rPr>
                <w:szCs w:val="24"/>
              </w:rPr>
              <w:t>Contact email address</w:t>
            </w:r>
          </w:p>
          <w:p w:rsidR="008746B5" w:rsidP="00160A31" w:rsidRDefault="008746B5" w14:paraId="0E646FCA" w14:textId="455B6E6A">
            <w:pPr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055" w:type="dxa"/>
            <w:shd w:val="clear" w:color="auto" w:fill="D9E2F3" w:themeFill="accent1" w:themeFillTint="33"/>
          </w:tcPr>
          <w:p w:rsidRPr="00CF445C" w:rsidR="004D4271" w:rsidP="00160A31" w:rsidRDefault="004D4271" w14:paraId="7D3C0C22" w14:textId="6AC7D794">
            <w:pPr>
              <w:spacing w:line="256" w:lineRule="auto"/>
              <w:jc w:val="center"/>
              <w:rPr>
                <w:szCs w:val="24"/>
              </w:rPr>
            </w:pPr>
            <w:r w:rsidRPr="00CF445C">
              <w:rPr>
                <w:szCs w:val="24"/>
              </w:rPr>
              <w:t>Contact phone number</w:t>
            </w:r>
            <w:r w:rsidR="00FD413B">
              <w:rPr>
                <w:szCs w:val="24"/>
              </w:rPr>
              <w:t xml:space="preserve"> (w/extension if applicable)</w:t>
            </w:r>
          </w:p>
          <w:p w:rsidR="008746B5" w:rsidP="00160A31" w:rsidRDefault="008746B5" w14:paraId="3E215813" w14:textId="77777777">
            <w:pPr>
              <w:spacing w:line="256" w:lineRule="auto"/>
              <w:jc w:val="center"/>
              <w:rPr>
                <w:szCs w:val="24"/>
              </w:rPr>
            </w:pPr>
          </w:p>
        </w:tc>
      </w:tr>
      <w:tr w:rsidR="008746B5" w:rsidTr="00FD413B" w14:paraId="623897BD" w14:textId="77777777">
        <w:tc>
          <w:tcPr>
            <w:tcW w:w="2515" w:type="dxa"/>
          </w:tcPr>
          <w:p w:rsidR="008746B5" w:rsidP="00CF445C" w:rsidRDefault="008746B5" w14:paraId="4EF3F4C9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0002A7F4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00F1E275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5A89596D" w14:textId="688493B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58E7595E" w14:textId="77777777">
        <w:tc>
          <w:tcPr>
            <w:tcW w:w="2515" w:type="dxa"/>
          </w:tcPr>
          <w:p w:rsidR="008746B5" w:rsidP="00CF445C" w:rsidRDefault="008746B5" w14:paraId="30222493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28E1D8FF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7B4E6DF3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0ADCEFC7" w14:textId="7777777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2ED1E6A3" w14:textId="77777777">
        <w:tc>
          <w:tcPr>
            <w:tcW w:w="2515" w:type="dxa"/>
          </w:tcPr>
          <w:p w:rsidR="008746B5" w:rsidP="00CF445C" w:rsidRDefault="008746B5" w14:paraId="3E5C4E34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7630FFAC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50CD6112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7211C57B" w14:textId="7777777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3B9E296D" w14:textId="77777777">
        <w:tc>
          <w:tcPr>
            <w:tcW w:w="2515" w:type="dxa"/>
          </w:tcPr>
          <w:p w:rsidR="008746B5" w:rsidP="00CF445C" w:rsidRDefault="008746B5" w14:paraId="4589C4DF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515267B1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6160D27B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5A77A913" w14:textId="7777777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479125D3" w14:textId="77777777">
        <w:tc>
          <w:tcPr>
            <w:tcW w:w="2515" w:type="dxa"/>
          </w:tcPr>
          <w:p w:rsidR="008746B5" w:rsidP="00CF445C" w:rsidRDefault="008746B5" w14:paraId="3DA8072D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7228153F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06C4122B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2AF9ADE6" w14:textId="7777777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6F2A6F37" w14:textId="77777777">
        <w:tc>
          <w:tcPr>
            <w:tcW w:w="2515" w:type="dxa"/>
          </w:tcPr>
          <w:p w:rsidR="008746B5" w:rsidP="00CF445C" w:rsidRDefault="008746B5" w14:paraId="2664DE41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06AF2BD9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0931DB35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58B33CA5" w14:textId="77777777">
            <w:pPr>
              <w:spacing w:line="256" w:lineRule="auto"/>
              <w:rPr>
                <w:szCs w:val="24"/>
              </w:rPr>
            </w:pPr>
          </w:p>
        </w:tc>
      </w:tr>
      <w:tr w:rsidR="008746B5" w:rsidTr="00FD413B" w14:paraId="0A276EE5" w14:textId="77777777">
        <w:tc>
          <w:tcPr>
            <w:tcW w:w="2515" w:type="dxa"/>
          </w:tcPr>
          <w:p w:rsidR="008746B5" w:rsidP="00CF445C" w:rsidRDefault="008746B5" w14:paraId="49F972B0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340" w:type="dxa"/>
          </w:tcPr>
          <w:p w:rsidR="008746B5" w:rsidP="00CF445C" w:rsidRDefault="008746B5" w14:paraId="01B19E63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2880" w:type="dxa"/>
          </w:tcPr>
          <w:p w:rsidR="008746B5" w:rsidP="00CF445C" w:rsidRDefault="008746B5" w14:paraId="1615E447" w14:textId="77777777">
            <w:pPr>
              <w:spacing w:line="256" w:lineRule="auto"/>
              <w:rPr>
                <w:szCs w:val="24"/>
              </w:rPr>
            </w:pPr>
          </w:p>
        </w:tc>
        <w:tc>
          <w:tcPr>
            <w:tcW w:w="3055" w:type="dxa"/>
          </w:tcPr>
          <w:p w:rsidR="008746B5" w:rsidP="00CF445C" w:rsidRDefault="008746B5" w14:paraId="60E346FE" w14:textId="77777777">
            <w:pPr>
              <w:spacing w:line="256" w:lineRule="auto"/>
              <w:rPr>
                <w:szCs w:val="24"/>
              </w:rPr>
            </w:pPr>
          </w:p>
        </w:tc>
      </w:tr>
    </w:tbl>
    <w:p w:rsidR="004F229B" w:rsidP="00CF445C" w:rsidRDefault="004F229B" w14:paraId="071AAC3D" w14:textId="77777777">
      <w:pPr>
        <w:spacing w:line="256" w:lineRule="auto"/>
        <w:rPr>
          <w:rFonts w:eastAsia="Calibri" w:cs="Times New Roman"/>
          <w:szCs w:val="24"/>
        </w:rPr>
      </w:pPr>
    </w:p>
    <w:p w:rsidR="000014B8" w:rsidP="00CF445C" w:rsidRDefault="00140B53" w14:paraId="2DAA0432" w14:textId="31D9DBC3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  <w:r w:rsidRPr="00140B53">
        <w:rPr>
          <w:rFonts w:eastAsia="Calibri" w:cs="Times New Roman"/>
          <w:b/>
          <w:bCs/>
          <w:szCs w:val="24"/>
          <w:u w:val="single"/>
        </w:rPr>
        <w:t>Section 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  <w:gridCol w:w="720"/>
        <w:gridCol w:w="715"/>
      </w:tblGrid>
      <w:tr w:rsidR="00983782" w:rsidTr="4BCBE6BB" w14:paraId="1E710920" w14:textId="77777777">
        <w:tc>
          <w:tcPr>
            <w:tcW w:w="9355" w:type="dxa"/>
            <w:shd w:val="clear" w:color="auto" w:fill="D9E2F3" w:themeFill="accent1" w:themeFillTint="33"/>
            <w:tcMar/>
          </w:tcPr>
          <w:p w:rsidR="00983782" w:rsidP="00CF445C" w:rsidRDefault="00983782" w14:paraId="733ABEE8" w14:textId="609B3CD3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D9E2F3" w:themeFill="accent1" w:themeFillTint="33"/>
            <w:tcMar/>
          </w:tcPr>
          <w:p w:rsidRPr="004A4A4B" w:rsidR="00983782" w:rsidP="00CF445C" w:rsidRDefault="00085CE4" w14:paraId="2FBAB3DB" w14:textId="1CA0CAFB">
            <w:pPr>
              <w:spacing w:line="256" w:lineRule="auto"/>
              <w:rPr>
                <w:szCs w:val="24"/>
              </w:rPr>
            </w:pPr>
            <w:r w:rsidRPr="004A4A4B">
              <w:rPr>
                <w:szCs w:val="24"/>
              </w:rPr>
              <w:t>Yes</w:t>
            </w:r>
          </w:p>
        </w:tc>
        <w:tc>
          <w:tcPr>
            <w:tcW w:w="715" w:type="dxa"/>
            <w:shd w:val="clear" w:color="auto" w:fill="D9E2F3" w:themeFill="accent1" w:themeFillTint="33"/>
            <w:tcMar/>
          </w:tcPr>
          <w:p w:rsidRPr="004A4A4B" w:rsidR="00983782" w:rsidP="00CF445C" w:rsidRDefault="00085CE4" w14:paraId="2892AFDA" w14:textId="739D0BF5">
            <w:pPr>
              <w:spacing w:line="256" w:lineRule="auto"/>
              <w:rPr>
                <w:szCs w:val="24"/>
              </w:rPr>
            </w:pPr>
            <w:r w:rsidRPr="004A4A4B">
              <w:rPr>
                <w:szCs w:val="24"/>
              </w:rPr>
              <w:t>N</w:t>
            </w:r>
            <w:r w:rsidR="004066A3">
              <w:rPr>
                <w:szCs w:val="24"/>
              </w:rPr>
              <w:t>o</w:t>
            </w:r>
          </w:p>
        </w:tc>
      </w:tr>
      <w:tr w:rsidR="00983782" w:rsidTr="4BCBE6BB" w14:paraId="31F2E25C" w14:textId="77777777">
        <w:tc>
          <w:tcPr>
            <w:tcW w:w="9355" w:type="dxa"/>
            <w:tcMar/>
          </w:tcPr>
          <w:p w:rsidRPr="002F1436" w:rsidR="00775750" w:rsidP="002F1436" w:rsidRDefault="00775750" w14:paraId="4C5E1346" w14:textId="6D4E640A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szCs w:val="24"/>
              </w:rPr>
            </w:pPr>
            <w:r w:rsidRPr="002F1436">
              <w:rPr>
                <w:szCs w:val="24"/>
              </w:rPr>
              <w:t>Does your county opt-in to participate in the ATT program?</w:t>
            </w:r>
          </w:p>
          <w:p w:rsidR="00983782" w:rsidP="00775750" w:rsidRDefault="00983782" w14:paraId="7177DCAD" w14:textId="77777777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20" w:type="dxa"/>
            <w:tcMar/>
          </w:tcPr>
          <w:p w:rsidR="00983782" w:rsidP="00CF445C" w:rsidRDefault="00983782" w14:paraId="1E59C0B3" w14:textId="77777777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15" w:type="dxa"/>
            <w:tcMar/>
          </w:tcPr>
          <w:p w:rsidR="00983782" w:rsidP="00CF445C" w:rsidRDefault="00983782" w14:paraId="74426393" w14:textId="77777777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</w:tr>
      <w:tr w:rsidR="00983782" w:rsidTr="4BCBE6BB" w14:paraId="18C1FE8A" w14:textId="77777777">
        <w:trPr>
          <w:trHeight w:val="926"/>
        </w:trPr>
        <w:tc>
          <w:tcPr>
            <w:tcW w:w="9355" w:type="dxa"/>
            <w:tcMar/>
          </w:tcPr>
          <w:p w:rsidRPr="00297D20" w:rsidR="00983782" w:rsidP="00297D20" w:rsidRDefault="00775750" w14:paraId="4DE2A2E3" w14:textId="10BAD264">
            <w:pPr>
              <w:pStyle w:val="ListParagraph"/>
              <w:numPr>
                <w:ilvl w:val="0"/>
                <w:numId w:val="3"/>
              </w:numPr>
              <w:spacing w:line="256" w:lineRule="auto"/>
              <w:rPr/>
            </w:pPr>
            <w:r w:rsidR="00775750">
              <w:rPr/>
              <w:t>Do you agree to participate in</w:t>
            </w:r>
            <w:r w:rsidR="00297D20">
              <w:rPr/>
              <w:t xml:space="preserve"> program evaluation efforts to be conducted by CDA or its designated representative at the end of the program period</w:t>
            </w:r>
            <w:r w:rsidR="00297D20">
              <w:rPr/>
              <w:t>?</w:t>
            </w:r>
            <w:r w:rsidR="00297D20">
              <w:rPr/>
              <w:t> </w:t>
            </w:r>
            <w:r w:rsidR="00297D20">
              <w:rPr/>
              <w:t>(</w:t>
            </w:r>
            <w:r w:rsidR="00297D20">
              <w:rPr/>
              <w:t>The evaluation may include a brief survey, interviews, collecting sample success stories and documenting lessons learned.</w:t>
            </w:r>
            <w:r w:rsidR="00297D20">
              <w:rPr/>
              <w:t>)</w:t>
            </w:r>
            <w:r w:rsidR="00297D20">
              <w:rPr/>
              <w:t xml:space="preserve">  </w:t>
            </w:r>
          </w:p>
        </w:tc>
        <w:tc>
          <w:tcPr>
            <w:tcW w:w="720" w:type="dxa"/>
            <w:tcMar/>
          </w:tcPr>
          <w:p w:rsidR="00983782" w:rsidP="00CF445C" w:rsidRDefault="00983782" w14:paraId="0A8FB28A" w14:textId="77777777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715" w:type="dxa"/>
            <w:tcMar/>
          </w:tcPr>
          <w:p w:rsidR="00983782" w:rsidP="00CF445C" w:rsidRDefault="00983782" w14:paraId="45C103F7" w14:textId="77777777">
            <w:pPr>
              <w:spacing w:line="256" w:lineRule="auto"/>
              <w:rPr>
                <w:b/>
                <w:bCs/>
                <w:szCs w:val="24"/>
                <w:u w:val="single"/>
              </w:rPr>
            </w:pPr>
          </w:p>
        </w:tc>
      </w:tr>
    </w:tbl>
    <w:p w:rsidRPr="009B5692" w:rsidR="009B5692" w:rsidP="009B5692" w:rsidRDefault="009B5692" w14:paraId="6CB16A54" w14:textId="77777777">
      <w:pPr>
        <w:pStyle w:val="ListParagraph"/>
        <w:rPr>
          <w:rFonts w:eastAsia="Calibri" w:cs="Times New Roman"/>
          <w:szCs w:val="24"/>
        </w:rPr>
      </w:pPr>
    </w:p>
    <w:p w:rsidRPr="009B5692" w:rsidR="009B5692" w:rsidP="009B5692" w:rsidRDefault="009B5692" w14:paraId="78443BA7" w14:textId="77777777">
      <w:pPr>
        <w:pStyle w:val="ListParagraph"/>
        <w:spacing w:line="256" w:lineRule="auto"/>
        <w:ind w:left="360"/>
        <w:rPr>
          <w:rFonts w:eastAsia="Calibri" w:cs="Times New Roman"/>
          <w:szCs w:val="24"/>
        </w:rPr>
      </w:pPr>
    </w:p>
    <w:p w:rsidRPr="00090378" w:rsidR="00CF445C" w:rsidP="00090378" w:rsidRDefault="00CF445C" w14:paraId="535D5BE7" w14:textId="4EDB1A1B">
      <w:pPr>
        <w:pStyle w:val="ListParagraph"/>
        <w:numPr>
          <w:ilvl w:val="0"/>
          <w:numId w:val="3"/>
        </w:numPr>
        <w:spacing w:line="256" w:lineRule="auto"/>
        <w:rPr>
          <w:rFonts w:eastAsia="Calibri" w:cs="Times New Roman"/>
          <w:szCs w:val="24"/>
        </w:rPr>
      </w:pPr>
      <w:r w:rsidRPr="00090378">
        <w:rPr>
          <w:rFonts w:eastAsia="Calibri" w:cs="Times New Roman"/>
          <w:szCs w:val="24"/>
        </w:rPr>
        <w:t xml:space="preserve">List existing County programs your County </w:t>
      </w:r>
      <w:r w:rsidRPr="00090378" w:rsidR="00B62382">
        <w:rPr>
          <w:rFonts w:eastAsia="Calibri" w:cs="Times New Roman"/>
          <w:szCs w:val="24"/>
        </w:rPr>
        <w:t xml:space="preserve">will </w:t>
      </w:r>
      <w:r w:rsidRPr="00090378">
        <w:rPr>
          <w:rFonts w:eastAsia="Calibri" w:cs="Times New Roman"/>
          <w:szCs w:val="24"/>
        </w:rPr>
        <w:t xml:space="preserve">be leveraging to provide ATT program services (if any): </w:t>
      </w:r>
    </w:p>
    <w:p w:rsidRPr="009E6D13" w:rsidR="009B5692" w:rsidP="009B5692" w:rsidRDefault="009B5692" w14:paraId="271A682F" w14:textId="77777777">
      <w:pPr>
        <w:pStyle w:val="ListParagraph"/>
        <w:spacing w:line="256" w:lineRule="auto"/>
        <w:ind w:left="360"/>
        <w:rPr>
          <w:rFonts w:eastAsia="Calibri" w:cs="Times New Roman"/>
          <w:szCs w:val="24"/>
        </w:rPr>
      </w:pPr>
    </w:p>
    <w:p w:rsidR="00CF445C" w:rsidP="00090378" w:rsidRDefault="00CF445C" w14:paraId="3F9B85EF" w14:textId="0CAF19CC">
      <w:pPr>
        <w:pStyle w:val="ListParagraph"/>
        <w:numPr>
          <w:ilvl w:val="0"/>
          <w:numId w:val="3"/>
        </w:numPr>
        <w:spacing w:line="256" w:lineRule="auto"/>
        <w:rPr>
          <w:rFonts w:eastAsia="Calibri" w:cs="Times New Roman"/>
          <w:szCs w:val="24"/>
        </w:rPr>
      </w:pPr>
      <w:r w:rsidRPr="009B5692">
        <w:rPr>
          <w:rFonts w:eastAsia="Calibri" w:cs="Times New Roman"/>
          <w:szCs w:val="24"/>
        </w:rPr>
        <w:t xml:space="preserve">List </w:t>
      </w:r>
      <w:r w:rsidR="00B62382">
        <w:rPr>
          <w:rFonts w:eastAsia="Calibri" w:cs="Times New Roman"/>
          <w:szCs w:val="24"/>
        </w:rPr>
        <w:t xml:space="preserve">any </w:t>
      </w:r>
      <w:r w:rsidRPr="009B5692">
        <w:rPr>
          <w:rFonts w:eastAsia="Calibri" w:cs="Times New Roman"/>
          <w:szCs w:val="24"/>
        </w:rPr>
        <w:t xml:space="preserve">non-County programs your County </w:t>
      </w:r>
      <w:r w:rsidR="003D5361">
        <w:rPr>
          <w:rFonts w:eastAsia="Calibri" w:cs="Times New Roman"/>
          <w:szCs w:val="24"/>
        </w:rPr>
        <w:t xml:space="preserve">will </w:t>
      </w:r>
      <w:r w:rsidRPr="009B5692">
        <w:rPr>
          <w:rFonts w:eastAsia="Calibri" w:cs="Times New Roman"/>
          <w:szCs w:val="24"/>
        </w:rPr>
        <w:t>be leveraging to provide ATT program services</w:t>
      </w:r>
      <w:r w:rsidR="00297D20">
        <w:rPr>
          <w:rFonts w:eastAsia="Calibri" w:cs="Times New Roman"/>
          <w:szCs w:val="24"/>
        </w:rPr>
        <w:t xml:space="preserve"> (if any)</w:t>
      </w:r>
      <w:r w:rsidR="0083119A">
        <w:rPr>
          <w:rFonts w:eastAsia="Calibri" w:cs="Times New Roman"/>
          <w:szCs w:val="24"/>
        </w:rPr>
        <w:t>:</w:t>
      </w:r>
      <w:r w:rsidRPr="009B5692">
        <w:rPr>
          <w:rFonts w:eastAsia="Calibri" w:cs="Times New Roman"/>
          <w:szCs w:val="24"/>
        </w:rPr>
        <w:t xml:space="preserve"> </w:t>
      </w:r>
    </w:p>
    <w:p w:rsidRPr="00F903F8" w:rsidR="00F903F8" w:rsidP="00F903F8" w:rsidRDefault="00F903F8" w14:paraId="108D6FBF" w14:textId="77777777">
      <w:pPr>
        <w:pStyle w:val="ListParagraph"/>
        <w:rPr>
          <w:rFonts w:eastAsia="Calibri" w:cs="Times New Roman"/>
          <w:szCs w:val="24"/>
        </w:rPr>
      </w:pPr>
    </w:p>
    <w:p w:rsidR="00F903F8" w:rsidP="00090378" w:rsidRDefault="00901DB8" w14:paraId="4B7CDF40" w14:textId="72AC6698">
      <w:pPr>
        <w:pStyle w:val="ListParagraph"/>
        <w:numPr>
          <w:ilvl w:val="0"/>
          <w:numId w:val="3"/>
        </w:numPr>
        <w:spacing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you i</w:t>
      </w:r>
      <w:r w:rsidRPr="00901DB8">
        <w:rPr>
          <w:rFonts w:eastAsia="Calibri" w:cs="Times New Roman"/>
          <w:szCs w:val="24"/>
        </w:rPr>
        <w:t>nclude supporting documents that demonstrate aligned initiatives and commitments in supporting language and cultural diversity</w:t>
      </w:r>
      <w:r w:rsidR="008F0237">
        <w:rPr>
          <w:rFonts w:eastAsia="Calibri" w:cs="Times New Roman"/>
          <w:szCs w:val="24"/>
        </w:rPr>
        <w:t>? (Yes/No) ________________</w:t>
      </w:r>
      <w:r w:rsidRPr="00901DB8">
        <w:rPr>
          <w:rFonts w:eastAsia="Calibri" w:cs="Times New Roman"/>
          <w:szCs w:val="24"/>
        </w:rPr>
        <w:t> </w:t>
      </w:r>
    </w:p>
    <w:p w:rsidRPr="007F4564" w:rsidR="007F4564" w:rsidP="007F4564" w:rsidRDefault="007F4564" w14:paraId="14C9A52A" w14:textId="77777777">
      <w:pPr>
        <w:pStyle w:val="ListParagraph"/>
        <w:rPr>
          <w:rFonts w:eastAsia="Calibri" w:cs="Times New Roman"/>
          <w:szCs w:val="24"/>
        </w:rPr>
      </w:pPr>
    </w:p>
    <w:p w:rsidR="00643A46" w:rsidP="009423F5" w:rsidRDefault="00643A46" w14:paraId="28550C57" w14:textId="77777777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</w:p>
    <w:p w:rsidR="00643A46" w:rsidP="009423F5" w:rsidRDefault="00643A46" w14:paraId="2EBB050F" w14:textId="77777777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</w:p>
    <w:p w:rsidRPr="009423F5" w:rsidR="007F4564" w:rsidP="009423F5" w:rsidRDefault="009423F5" w14:paraId="5431C7C5" w14:textId="61C71D47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  <w:r w:rsidRPr="009423F5">
        <w:rPr>
          <w:rFonts w:eastAsia="Calibri" w:cs="Times New Roman"/>
          <w:b/>
          <w:bCs/>
          <w:szCs w:val="24"/>
          <w:u w:val="single"/>
        </w:rPr>
        <w:t>Section III</w:t>
      </w:r>
    </w:p>
    <w:p w:rsidR="0035395E" w:rsidP="002A6BEA" w:rsidRDefault="003D5361" w14:paraId="02BBAE13" w14:textId="77777777">
      <w:pPr>
        <w:pStyle w:val="ListParagraph"/>
        <w:numPr>
          <w:ilvl w:val="0"/>
          <w:numId w:val="2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minimum allocation for the ATT program is $100,000</w:t>
      </w:r>
      <w:r w:rsidR="00B23EA4">
        <w:rPr>
          <w:rFonts w:eastAsia="Calibri" w:cs="Times New Roman"/>
          <w:szCs w:val="24"/>
        </w:rPr>
        <w:t xml:space="preserve">. If your </w:t>
      </w:r>
      <w:r w:rsidR="001F5C7A">
        <w:rPr>
          <w:rFonts w:eastAsia="Calibri" w:cs="Times New Roman"/>
          <w:szCs w:val="24"/>
        </w:rPr>
        <w:t>c</w:t>
      </w:r>
      <w:r w:rsidR="00B23EA4">
        <w:rPr>
          <w:rFonts w:eastAsia="Calibri" w:cs="Times New Roman"/>
          <w:szCs w:val="24"/>
        </w:rPr>
        <w:t>ounty desire</w:t>
      </w:r>
      <w:r w:rsidR="001F5C7A">
        <w:rPr>
          <w:rFonts w:eastAsia="Calibri" w:cs="Times New Roman"/>
          <w:szCs w:val="24"/>
        </w:rPr>
        <w:t>s</w:t>
      </w:r>
      <w:r w:rsidR="00B23EA4">
        <w:rPr>
          <w:rFonts w:eastAsia="Calibri" w:cs="Times New Roman"/>
          <w:szCs w:val="24"/>
        </w:rPr>
        <w:t xml:space="preserve"> an amount that is less than $100,000, please enter the desired amount here</w:t>
      </w:r>
      <w:r w:rsidR="001F5C7A">
        <w:rPr>
          <w:rFonts w:eastAsia="Calibri" w:cs="Times New Roman"/>
          <w:szCs w:val="24"/>
        </w:rPr>
        <w:t xml:space="preserve"> </w:t>
      </w:r>
      <w:r w:rsidR="00812E95">
        <w:rPr>
          <w:rFonts w:eastAsia="Calibri" w:cs="Times New Roman"/>
          <w:szCs w:val="24"/>
        </w:rPr>
        <w:t>(</w:t>
      </w:r>
      <w:r w:rsidR="00CB64AB">
        <w:rPr>
          <w:rFonts w:eastAsia="Calibri" w:cs="Times New Roman"/>
          <w:szCs w:val="24"/>
        </w:rPr>
        <w:t xml:space="preserve">please enter whole numbers only): </w:t>
      </w:r>
    </w:p>
    <w:p w:rsidR="0035395E" w:rsidP="0035395E" w:rsidRDefault="0035395E" w14:paraId="432A5C81" w14:textId="77777777">
      <w:pPr>
        <w:pStyle w:val="ListParagraph"/>
        <w:ind w:left="360"/>
        <w:rPr>
          <w:rFonts w:eastAsia="Calibri" w:cs="Times New Roman"/>
          <w:szCs w:val="24"/>
        </w:rPr>
      </w:pPr>
    </w:p>
    <w:p w:rsidR="009423F5" w:rsidP="0035395E" w:rsidRDefault="00812E95" w14:paraId="329BE043" w14:textId="4E9A4170">
      <w:pPr>
        <w:pStyle w:val="ListParagraph"/>
        <w:ind w:left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$</w:t>
      </w:r>
      <w:r w:rsidR="0052252F">
        <w:rPr>
          <w:rFonts w:eastAsia="Calibri" w:cs="Times New Roman"/>
          <w:szCs w:val="24"/>
        </w:rPr>
        <w:t>____________</w:t>
      </w:r>
    </w:p>
    <w:p w:rsidRPr="002A6BEA" w:rsidR="001F5C7A" w:rsidP="001F5C7A" w:rsidRDefault="001F5C7A" w14:paraId="5C70ECD5" w14:textId="77777777">
      <w:pPr>
        <w:pStyle w:val="ListParagraph"/>
        <w:ind w:left="360"/>
        <w:rPr>
          <w:rFonts w:eastAsia="Calibri" w:cs="Times New Roman"/>
          <w:szCs w:val="24"/>
        </w:rPr>
      </w:pPr>
    </w:p>
    <w:p w:rsidRPr="002A6BEA" w:rsidR="000014B8" w:rsidP="002A6BEA" w:rsidRDefault="00B75030" w14:paraId="6E3EFB7D" w14:textId="49EF3B17">
      <w:pPr>
        <w:pStyle w:val="ListParagraph"/>
        <w:numPr>
          <w:ilvl w:val="0"/>
          <w:numId w:val="2"/>
        </w:numPr>
        <w:spacing w:line="256" w:lineRule="auto"/>
        <w:rPr>
          <w:rFonts w:eastAsia="Calibri" w:cs="Times New Roman"/>
          <w:szCs w:val="24"/>
        </w:rPr>
      </w:pPr>
      <w:r w:rsidRPr="002A6BEA">
        <w:rPr>
          <w:rFonts w:eastAsia="Calibri" w:cs="Times New Roman"/>
          <w:szCs w:val="24"/>
        </w:rPr>
        <w:t xml:space="preserve">This is a monthly reimbursement program. Do you agree to bill CDA monthly to be reimbursed for </w:t>
      </w:r>
      <w:r w:rsidR="00A45498">
        <w:rPr>
          <w:rFonts w:eastAsia="Calibri" w:cs="Times New Roman"/>
          <w:szCs w:val="24"/>
        </w:rPr>
        <w:t xml:space="preserve">ATT program </w:t>
      </w:r>
      <w:r w:rsidRPr="002A6BEA">
        <w:rPr>
          <w:rFonts w:eastAsia="Calibri" w:cs="Times New Roman"/>
          <w:szCs w:val="24"/>
        </w:rPr>
        <w:t>expenditures?</w:t>
      </w:r>
      <w:r w:rsidR="00213510">
        <w:rPr>
          <w:rFonts w:eastAsia="Calibri" w:cs="Times New Roman"/>
          <w:szCs w:val="24"/>
        </w:rPr>
        <w:t xml:space="preserve"> </w:t>
      </w:r>
      <w:r w:rsidR="00763E15">
        <w:rPr>
          <w:rFonts w:eastAsia="Calibri" w:cs="Times New Roman"/>
          <w:szCs w:val="24"/>
        </w:rPr>
        <w:t>(Yes/No) ___________</w:t>
      </w:r>
    </w:p>
    <w:p w:rsidRPr="007F4564" w:rsidR="007F4564" w:rsidP="007F4564" w:rsidRDefault="007F4564" w14:paraId="3B165E6F" w14:textId="77777777">
      <w:pPr>
        <w:pStyle w:val="ListParagraph"/>
        <w:rPr>
          <w:rFonts w:eastAsia="Calibri" w:cs="Times New Roman"/>
          <w:szCs w:val="24"/>
        </w:rPr>
      </w:pPr>
    </w:p>
    <w:p w:rsidRPr="007F4564" w:rsidR="007F4564" w:rsidP="007F4564" w:rsidRDefault="007F4564" w14:paraId="0C051C2B" w14:textId="77777777">
      <w:pPr>
        <w:pStyle w:val="ListParagraph"/>
        <w:spacing w:line="256" w:lineRule="auto"/>
        <w:ind w:left="360"/>
        <w:rPr>
          <w:rFonts w:eastAsia="Calibri" w:cs="Times New Roman"/>
          <w:szCs w:val="24"/>
        </w:rPr>
      </w:pPr>
    </w:p>
    <w:p w:rsidR="00B75030" w:rsidP="002A6BEA" w:rsidRDefault="00B75030" w14:paraId="743331D2" w14:textId="5CDB78E6">
      <w:pPr>
        <w:pStyle w:val="ListParagraph"/>
        <w:numPr>
          <w:ilvl w:val="0"/>
          <w:numId w:val="2"/>
        </w:numPr>
        <w:spacing w:line="256" w:lineRule="auto"/>
        <w:rPr>
          <w:rFonts w:eastAsia="Calibri" w:cs="Times New Roman"/>
          <w:szCs w:val="24"/>
        </w:rPr>
      </w:pPr>
      <w:r w:rsidRPr="00B75030">
        <w:rPr>
          <w:rFonts w:eastAsia="Calibri" w:cs="Times New Roman"/>
          <w:szCs w:val="24"/>
        </w:rPr>
        <w:t>Budget Attached – (Yes/No)</w:t>
      </w:r>
      <w:r w:rsidR="00763E15">
        <w:rPr>
          <w:rFonts w:eastAsia="Calibri" w:cs="Times New Roman"/>
          <w:szCs w:val="24"/>
        </w:rPr>
        <w:t>: ___________</w:t>
      </w:r>
    </w:p>
    <w:p w:rsidR="00030C5B" w:rsidP="00DD0086" w:rsidRDefault="00030C5B" w14:paraId="650EDAE8" w14:textId="77777777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</w:p>
    <w:p w:rsidRPr="00C925F0" w:rsidR="0083119A" w:rsidP="00DD0086" w:rsidRDefault="00C925F0" w14:paraId="0363D478" w14:textId="40F729E4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  <w:r w:rsidRPr="00C925F0">
        <w:rPr>
          <w:rFonts w:eastAsia="Calibri" w:cs="Times New Roman"/>
          <w:b/>
          <w:bCs/>
          <w:szCs w:val="24"/>
          <w:u w:val="single"/>
        </w:rPr>
        <w:t>Section IV</w:t>
      </w:r>
    </w:p>
    <w:p w:rsidRPr="0035395E" w:rsidR="00CF445C" w:rsidP="0035395E" w:rsidRDefault="00CF445C" w14:paraId="4C6DF392" w14:textId="2EB83D5F">
      <w:pPr>
        <w:pStyle w:val="ListParagraph"/>
        <w:numPr>
          <w:ilvl w:val="0"/>
          <w:numId w:val="4"/>
        </w:numPr>
        <w:spacing w:line="256" w:lineRule="auto"/>
        <w:rPr>
          <w:rFonts w:eastAsia="Calibri" w:cs="Times New Roman"/>
          <w:szCs w:val="24"/>
        </w:rPr>
      </w:pPr>
      <w:r w:rsidRPr="0035395E">
        <w:rPr>
          <w:rFonts w:eastAsia="Calibri" w:cs="Times New Roman"/>
          <w:szCs w:val="24"/>
        </w:rPr>
        <w:t xml:space="preserve">Please check boxes below to indicate which ATT program services your County will provide to ATT program participants: </w:t>
      </w:r>
    </w:p>
    <w:p w:rsidRPr="0083119A" w:rsidR="007E4E0B" w:rsidP="007E4E0B" w:rsidRDefault="007E4E0B" w14:paraId="7CA94C71" w14:textId="77777777">
      <w:pPr>
        <w:pStyle w:val="ListParagraph"/>
        <w:spacing w:line="256" w:lineRule="auto"/>
        <w:ind w:left="360"/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5"/>
        <w:gridCol w:w="8725"/>
      </w:tblGrid>
      <w:tr w:rsidRPr="00CF445C" w:rsidR="00CF445C" w:rsidTr="00CF445C" w14:paraId="41DC2006" w14:textId="77777777"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31260866" w14:textId="6E0AC492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1B1CFB29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Providing technology, which may include, but is not limited to, laptops, tablets, and smartphones, to older adults and adults with disabilities.</w:t>
            </w:r>
          </w:p>
        </w:tc>
      </w:tr>
      <w:tr w:rsidRPr="00CF445C" w:rsidR="00CF445C" w:rsidTr="00CF445C" w14:paraId="499BAB2A" w14:textId="77777777"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34C54EA3" w14:textId="77777777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10668F7F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Arranging for reliable internet access (via service plans) to older adults and adults with disabilities.</w:t>
            </w:r>
          </w:p>
        </w:tc>
      </w:tr>
      <w:tr w:rsidRPr="00CF445C" w:rsidR="00CF445C" w:rsidTr="00CF445C" w14:paraId="1652E36B" w14:textId="77777777"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740254A7" w14:textId="77777777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1876882D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Broadband infrastructure improvements (telecommunications equipment, technologies, routers, fiber optic lines, etc.)</w:t>
            </w:r>
          </w:p>
        </w:tc>
      </w:tr>
      <w:tr w:rsidRPr="00CF445C" w:rsidR="00CF445C" w:rsidTr="00CF445C" w14:paraId="13096EAE" w14:textId="77777777"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04EB34C6" w14:textId="77777777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4E544C8C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Developing or arranging for education and training of older adults and adults with disabilities on the use of technology.</w:t>
            </w:r>
          </w:p>
        </w:tc>
      </w:tr>
      <w:tr w:rsidRPr="00CF445C" w:rsidR="00CF445C" w:rsidTr="00CF445C" w14:paraId="03E4D1C6" w14:textId="77777777">
        <w:trPr>
          <w:trHeight w:val="458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6BE7B830" w14:textId="77777777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3392055F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Conducting outreach about the program.</w:t>
            </w:r>
          </w:p>
        </w:tc>
      </w:tr>
      <w:tr w:rsidRPr="00CF445C" w:rsidR="00CF445C" w:rsidTr="00CF445C" w14:paraId="6FB7D609" w14:textId="77777777">
        <w:trPr>
          <w:trHeight w:val="458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F445C" w:rsidR="00CF445C" w:rsidP="00CF445C" w:rsidRDefault="00CF445C" w14:paraId="7C505E9C" w14:textId="77777777">
            <w:pPr>
              <w:rPr>
                <w:szCs w:val="24"/>
              </w:rPr>
            </w:pPr>
          </w:p>
        </w:tc>
        <w:tc>
          <w:tcPr>
            <w:tcW w:w="8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F445C" w:rsidR="00CF445C" w:rsidP="00CF445C" w:rsidRDefault="00CF445C" w14:paraId="324A8407" w14:textId="77777777">
            <w:pPr>
              <w:rPr>
                <w:szCs w:val="24"/>
              </w:rPr>
            </w:pPr>
            <w:r w:rsidRPr="00CF445C">
              <w:rPr>
                <w:szCs w:val="24"/>
              </w:rPr>
              <w:t>Other – Not specifically stated above</w:t>
            </w:r>
          </w:p>
        </w:tc>
      </w:tr>
    </w:tbl>
    <w:p w:rsidRPr="00CF445C" w:rsidR="00DD0086" w:rsidP="00CF445C" w:rsidRDefault="00DD0086" w14:paraId="33512C2F" w14:textId="77777777">
      <w:pPr>
        <w:spacing w:line="256" w:lineRule="auto"/>
        <w:rPr>
          <w:rFonts w:eastAsia="Calibri" w:cs="Times New Roman"/>
          <w:b/>
          <w:bCs/>
          <w:szCs w:val="24"/>
          <w:u w:val="single"/>
        </w:rPr>
      </w:pPr>
    </w:p>
    <w:p w:rsidRPr="00030C5B" w:rsidR="00CF445C" w:rsidP="00030C5B" w:rsidRDefault="00CF445C" w14:paraId="4E1A920C" w14:textId="1A9F249E">
      <w:pPr>
        <w:pStyle w:val="ListParagraph"/>
        <w:numPr>
          <w:ilvl w:val="0"/>
          <w:numId w:val="4"/>
        </w:numPr>
        <w:spacing w:line="256" w:lineRule="auto"/>
        <w:rPr>
          <w:rFonts w:eastAsia="Calibri" w:cs="Times New Roman"/>
          <w:szCs w:val="24"/>
        </w:rPr>
      </w:pPr>
      <w:r w:rsidRPr="00030C5B">
        <w:rPr>
          <w:rFonts w:eastAsia="Calibri" w:cs="Times New Roman"/>
          <w:szCs w:val="24"/>
        </w:rPr>
        <w:t>Please provide a detailed description of how grant funding will be utilized to meet the Program Goals above and any intended uses not specifically stated above:</w:t>
      </w:r>
    </w:p>
    <w:p w:rsidRPr="00CF445C" w:rsidR="00CF445C" w:rsidP="00CF445C" w:rsidRDefault="00CF445C" w14:paraId="56E120F3" w14:textId="77777777">
      <w:pPr>
        <w:spacing w:line="256" w:lineRule="auto"/>
        <w:rPr>
          <w:rFonts w:eastAsia="Calibri" w:cs="Times New Roman"/>
          <w:szCs w:val="24"/>
        </w:rPr>
      </w:pPr>
    </w:p>
    <w:p w:rsidRPr="00CF445C" w:rsidR="00CF445C" w:rsidP="00CF445C" w:rsidRDefault="00CF445C" w14:paraId="15B9F6B4" w14:textId="77777777">
      <w:pPr>
        <w:spacing w:line="256" w:lineRule="auto"/>
        <w:rPr>
          <w:rFonts w:eastAsia="Calibri" w:cs="Times New Roman"/>
          <w:szCs w:val="24"/>
        </w:rPr>
      </w:pPr>
    </w:p>
    <w:p w:rsidRPr="00CF445C" w:rsidR="00CF445C" w:rsidP="00CF445C" w:rsidRDefault="00CF445C" w14:paraId="3C8BA518" w14:textId="5449698D">
      <w:pPr>
        <w:rPr>
          <w:rFonts w:cs="Arial"/>
          <w:szCs w:val="24"/>
        </w:rPr>
      </w:pPr>
    </w:p>
    <w:p w:rsidR="00CF445C" w:rsidP="00CF445C" w:rsidRDefault="00CF445C" w14:paraId="1F632C47" w14:textId="347D5BB6">
      <w:pPr>
        <w:rPr>
          <w:rFonts w:cs="Arial"/>
          <w:szCs w:val="24"/>
        </w:rPr>
      </w:pPr>
    </w:p>
    <w:p w:rsidR="00297D20" w:rsidP="00CF445C" w:rsidRDefault="00297D20" w14:paraId="48341C39" w14:textId="122B9F03">
      <w:pPr>
        <w:rPr>
          <w:rFonts w:cs="Arial"/>
          <w:szCs w:val="24"/>
        </w:rPr>
      </w:pPr>
    </w:p>
    <w:p w:rsidRPr="00297D20" w:rsidR="00297D20" w:rsidP="00297D20" w:rsidRDefault="00297D20" w14:paraId="2E7FE393" w14:textId="417BCCBC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Additional Comments:</w:t>
      </w:r>
    </w:p>
    <w:sectPr w:rsidRPr="00297D20" w:rsidR="00297D20" w:rsidSect="00D1274F">
      <w:headerReference w:type="default" r:id="rId9"/>
      <w:footerReference w:type="default" r:id="rId10"/>
      <w:pgSz w:w="12240" w:h="15840" w:orient="portrait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088" w:rsidP="00E015E4" w:rsidRDefault="00264088" w14:paraId="36122185" w14:textId="77777777">
      <w:pPr>
        <w:spacing w:after="0" w:line="240" w:lineRule="auto"/>
      </w:pPr>
      <w:r>
        <w:separator/>
      </w:r>
    </w:p>
  </w:endnote>
  <w:endnote w:type="continuationSeparator" w:id="0">
    <w:p w:rsidR="00264088" w:rsidP="00E015E4" w:rsidRDefault="00264088" w14:paraId="454DAE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2429" w:rsidR="00BB5E5D" w:rsidP="00BB5E5D" w:rsidRDefault="00BB5E5D" w14:paraId="05E017DD" w14:textId="061B21FD">
    <w:pPr>
      <w:pStyle w:val="Footer"/>
      <w:tabs>
        <w:tab w:val="clear" w:pos="4680"/>
        <w:tab w:val="clear" w:pos="9360"/>
        <w:tab w:val="right" w:pos="10800"/>
      </w:tabs>
      <w:jc w:val="center"/>
      <w:rPr>
        <w:rFonts w:cs="Arial"/>
        <w:color w:val="4472C4" w:themeColor="accent1"/>
        <w:szCs w:val="24"/>
      </w:rPr>
    </w:pPr>
    <w:r>
      <w:rPr>
        <w:rFonts w:cs="Arial"/>
        <w:szCs w:val="24"/>
      </w:rPr>
      <w:tab/>
    </w:r>
    <w:r w:rsidRPr="00D62429">
      <w:rPr>
        <w:rFonts w:cs="Arial"/>
        <w:szCs w:val="24"/>
      </w:rPr>
      <w:t xml:space="preserve">Page </w:t>
    </w:r>
    <w:r w:rsidRPr="00D62429">
      <w:rPr>
        <w:rFonts w:cs="Arial"/>
        <w:szCs w:val="24"/>
      </w:rPr>
      <w:fldChar w:fldCharType="begin"/>
    </w:r>
    <w:r w:rsidRPr="00D62429">
      <w:rPr>
        <w:rFonts w:cs="Arial"/>
        <w:szCs w:val="24"/>
      </w:rPr>
      <w:instrText xml:space="preserve"> PAGE  \* Arabic  \* MERGEFORMAT </w:instrText>
    </w:r>
    <w:r w:rsidRPr="00D62429">
      <w:rPr>
        <w:rFonts w:cs="Arial"/>
        <w:szCs w:val="24"/>
      </w:rPr>
      <w:fldChar w:fldCharType="separate"/>
    </w:r>
    <w:r>
      <w:rPr>
        <w:rFonts w:cs="Arial"/>
        <w:szCs w:val="24"/>
      </w:rPr>
      <w:t>1</w:t>
    </w:r>
    <w:r w:rsidRPr="00D62429">
      <w:rPr>
        <w:rFonts w:cs="Arial"/>
        <w:szCs w:val="24"/>
      </w:rPr>
      <w:fldChar w:fldCharType="end"/>
    </w:r>
    <w:r w:rsidRPr="00D62429">
      <w:rPr>
        <w:rFonts w:cs="Arial"/>
        <w:szCs w:val="24"/>
      </w:rPr>
      <w:t xml:space="preserve"> of </w:t>
    </w:r>
    <w:r w:rsidRPr="00D62429">
      <w:rPr>
        <w:rFonts w:cs="Arial"/>
        <w:szCs w:val="24"/>
      </w:rPr>
      <w:fldChar w:fldCharType="begin"/>
    </w:r>
    <w:r w:rsidRPr="00D62429">
      <w:rPr>
        <w:rFonts w:cs="Arial"/>
        <w:szCs w:val="24"/>
      </w:rPr>
      <w:instrText xml:space="preserve"> NUMPAGES  \* Arabic  \* MERGEFORMAT </w:instrText>
    </w:r>
    <w:r w:rsidRPr="00D62429">
      <w:rPr>
        <w:rFonts w:cs="Arial"/>
        <w:szCs w:val="24"/>
      </w:rPr>
      <w:fldChar w:fldCharType="separate"/>
    </w:r>
    <w:r>
      <w:rPr>
        <w:rFonts w:cs="Arial"/>
        <w:szCs w:val="24"/>
      </w:rPr>
      <w:t>1</w:t>
    </w:r>
    <w:r w:rsidRPr="00D62429">
      <w:rPr>
        <w:rFonts w:cs="Arial"/>
        <w:szCs w:val="24"/>
      </w:rPr>
      <w:fldChar w:fldCharType="end"/>
    </w:r>
  </w:p>
  <w:p w:rsidR="00BB5E5D" w:rsidRDefault="00BB5E5D" w14:paraId="285074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088" w:rsidP="00E015E4" w:rsidRDefault="00264088" w14:paraId="534E73C9" w14:textId="77777777">
      <w:pPr>
        <w:spacing w:after="0" w:line="240" w:lineRule="auto"/>
      </w:pPr>
      <w:r>
        <w:separator/>
      </w:r>
    </w:p>
  </w:footnote>
  <w:footnote w:type="continuationSeparator" w:id="0">
    <w:p w:rsidR="00264088" w:rsidP="00E015E4" w:rsidRDefault="00264088" w14:paraId="7A9212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6940" w:rsidR="00E015E4" w:rsidP="00E015E4" w:rsidRDefault="00E015E4" w14:paraId="71E30F65" w14:textId="77777777">
    <w:pPr>
      <w:spacing w:after="0" w:line="240" w:lineRule="auto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6CD8"/>
    <w:multiLevelType w:val="hybridMultilevel"/>
    <w:tmpl w:val="B0CE865E"/>
    <w:lvl w:ilvl="0" w:tplc="EB8637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71FDF"/>
    <w:multiLevelType w:val="hybridMultilevel"/>
    <w:tmpl w:val="F25AE9AE"/>
    <w:lvl w:ilvl="0" w:tplc="AFA6D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D46733"/>
    <w:multiLevelType w:val="hybridMultilevel"/>
    <w:tmpl w:val="FB0C9922"/>
    <w:lvl w:ilvl="0" w:tplc="1CE83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210FF"/>
    <w:multiLevelType w:val="hybridMultilevel"/>
    <w:tmpl w:val="12769150"/>
    <w:lvl w:ilvl="0" w:tplc="4B36E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614084">
    <w:abstractNumId w:val="1"/>
  </w:num>
  <w:num w:numId="2" w16cid:durableId="117067414">
    <w:abstractNumId w:val="2"/>
  </w:num>
  <w:num w:numId="3" w16cid:durableId="1255896234">
    <w:abstractNumId w:val="0"/>
  </w:num>
  <w:num w:numId="4" w16cid:durableId="92584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4"/>
    <w:rsid w:val="000014B8"/>
    <w:rsid w:val="00030C5B"/>
    <w:rsid w:val="00031261"/>
    <w:rsid w:val="00076FA3"/>
    <w:rsid w:val="00085CE4"/>
    <w:rsid w:val="00090378"/>
    <w:rsid w:val="000C3BEC"/>
    <w:rsid w:val="000F415A"/>
    <w:rsid w:val="001144C2"/>
    <w:rsid w:val="00125501"/>
    <w:rsid w:val="00126053"/>
    <w:rsid w:val="00140B53"/>
    <w:rsid w:val="00160A31"/>
    <w:rsid w:val="001639AA"/>
    <w:rsid w:val="00164742"/>
    <w:rsid w:val="001C3D3C"/>
    <w:rsid w:val="001F5C7A"/>
    <w:rsid w:val="00213510"/>
    <w:rsid w:val="0021736D"/>
    <w:rsid w:val="0024574C"/>
    <w:rsid w:val="00264088"/>
    <w:rsid w:val="00297D20"/>
    <w:rsid w:val="002A6BEA"/>
    <w:rsid w:val="002B4DFA"/>
    <w:rsid w:val="002D493C"/>
    <w:rsid w:val="002F1436"/>
    <w:rsid w:val="00301505"/>
    <w:rsid w:val="003124E3"/>
    <w:rsid w:val="0035395E"/>
    <w:rsid w:val="003D5361"/>
    <w:rsid w:val="004066A3"/>
    <w:rsid w:val="00412419"/>
    <w:rsid w:val="004453FA"/>
    <w:rsid w:val="004648EF"/>
    <w:rsid w:val="00467CE6"/>
    <w:rsid w:val="004A385A"/>
    <w:rsid w:val="004A4A4B"/>
    <w:rsid w:val="004D4271"/>
    <w:rsid w:val="004F229B"/>
    <w:rsid w:val="0052252F"/>
    <w:rsid w:val="005662B2"/>
    <w:rsid w:val="00574E56"/>
    <w:rsid w:val="005F29F0"/>
    <w:rsid w:val="006153A7"/>
    <w:rsid w:val="00617E43"/>
    <w:rsid w:val="00643A46"/>
    <w:rsid w:val="00646D63"/>
    <w:rsid w:val="006F3A8E"/>
    <w:rsid w:val="00746893"/>
    <w:rsid w:val="00763E15"/>
    <w:rsid w:val="00775750"/>
    <w:rsid w:val="007B037B"/>
    <w:rsid w:val="007E1A79"/>
    <w:rsid w:val="007E4E0B"/>
    <w:rsid w:val="007E7B26"/>
    <w:rsid w:val="007F4564"/>
    <w:rsid w:val="00812E95"/>
    <w:rsid w:val="0083119A"/>
    <w:rsid w:val="00842A59"/>
    <w:rsid w:val="008746B5"/>
    <w:rsid w:val="008A2C7C"/>
    <w:rsid w:val="008F0237"/>
    <w:rsid w:val="008F69B9"/>
    <w:rsid w:val="00901DB8"/>
    <w:rsid w:val="00911E96"/>
    <w:rsid w:val="00933D20"/>
    <w:rsid w:val="00941305"/>
    <w:rsid w:val="009423F5"/>
    <w:rsid w:val="00983782"/>
    <w:rsid w:val="009943FD"/>
    <w:rsid w:val="009970FD"/>
    <w:rsid w:val="009B5692"/>
    <w:rsid w:val="009E0FA8"/>
    <w:rsid w:val="009E5191"/>
    <w:rsid w:val="009E6D13"/>
    <w:rsid w:val="009F1B80"/>
    <w:rsid w:val="009F5D4A"/>
    <w:rsid w:val="00A45498"/>
    <w:rsid w:val="00A70E60"/>
    <w:rsid w:val="00AE558D"/>
    <w:rsid w:val="00AF41C4"/>
    <w:rsid w:val="00B23EA4"/>
    <w:rsid w:val="00B31E55"/>
    <w:rsid w:val="00B62382"/>
    <w:rsid w:val="00B75030"/>
    <w:rsid w:val="00BB5E5D"/>
    <w:rsid w:val="00C563AC"/>
    <w:rsid w:val="00C659AC"/>
    <w:rsid w:val="00C925F0"/>
    <w:rsid w:val="00CB64AB"/>
    <w:rsid w:val="00CD238D"/>
    <w:rsid w:val="00CE72DE"/>
    <w:rsid w:val="00CF445C"/>
    <w:rsid w:val="00D04E04"/>
    <w:rsid w:val="00D1274F"/>
    <w:rsid w:val="00DD0086"/>
    <w:rsid w:val="00E015E4"/>
    <w:rsid w:val="00E01E26"/>
    <w:rsid w:val="00E36837"/>
    <w:rsid w:val="00EC56BC"/>
    <w:rsid w:val="00EE041B"/>
    <w:rsid w:val="00F249A7"/>
    <w:rsid w:val="00F903F8"/>
    <w:rsid w:val="00FA2BBC"/>
    <w:rsid w:val="00FD413B"/>
    <w:rsid w:val="4BCBE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8709"/>
  <w15:chartTrackingRefBased/>
  <w15:docId w15:val="{109A2B90-EA5B-4244-9F9E-1ADB84F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44C2"/>
    <w:rPr>
      <w:rFonts w:ascii="Arial" w:hAnsi="Arial"/>
      <w:sz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5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15E4"/>
  </w:style>
  <w:style w:type="paragraph" w:styleId="Footer">
    <w:name w:val="footer"/>
    <w:basedOn w:val="Normal"/>
    <w:link w:val="FooterChar"/>
    <w:uiPriority w:val="99"/>
    <w:unhideWhenUsed/>
    <w:rsid w:val="00E015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15E4"/>
  </w:style>
  <w:style w:type="character" w:styleId="CommentReference">
    <w:name w:val="annotation reference"/>
    <w:basedOn w:val="DefaultParagraphFont"/>
    <w:uiPriority w:val="99"/>
    <w:semiHidden/>
    <w:unhideWhenUsed/>
    <w:rsid w:val="00D12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1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127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F445C"/>
    <w:pPr>
      <w:spacing w:after="0" w:line="240" w:lineRule="auto"/>
    </w:pPr>
    <w:rPr>
      <w:rFonts w:ascii="Arial" w:hAnsi="Arial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659AC"/>
    <w:rPr>
      <w:color w:val="808080"/>
    </w:rPr>
  </w:style>
  <w:style w:type="paragraph" w:styleId="ListParagraph">
    <w:name w:val="List Paragraph"/>
    <w:basedOn w:val="Normal"/>
    <w:uiPriority w:val="34"/>
    <w:qFormat/>
    <w:rsid w:val="0099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2791-2D8D-4750-874D-313004A464F7}"/>
      </w:docPartPr>
      <w:docPartBody>
        <w:p w:rsidR="00000000" w:rsidRDefault="004453FA">
          <w:r w:rsidRPr="00CD56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FA"/>
    <w:rsid w:val="00395703"/>
    <w:rsid w:val="004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E0C1E2F94464DB115750F1167A262" ma:contentTypeVersion="13" ma:contentTypeDescription="Create a new document." ma:contentTypeScope="" ma:versionID="74bac933e3897acce10dc742d1b682a6">
  <xsd:schema xmlns:xsd="http://www.w3.org/2001/XMLSchema" xmlns:xs="http://www.w3.org/2001/XMLSchema" xmlns:p="http://schemas.microsoft.com/office/2006/metadata/properties" xmlns:ns1="http://schemas.microsoft.com/sharepoint/v3" xmlns:ns2="bf63cbd9-e0a0-4b84-8ddb-3d6ddde72f2c" xmlns:ns3="22cca593-41c6-45e1-b55b-f523ee33c338" targetNamespace="http://schemas.microsoft.com/office/2006/metadata/properties" ma:root="true" ma:fieldsID="1040e9a6e7ba50540e4b2bff0d9ba3cb" ns1:_="" ns2:_="" ns3:_="">
    <xsd:import namespace="http://schemas.microsoft.com/sharepoint/v3"/>
    <xsd:import namespace="bf63cbd9-e0a0-4b84-8ddb-3d6ddde72f2c"/>
    <xsd:import namespace="22cca593-41c6-45e1-b55b-f523ee33c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3cbd9-e0a0-4b84-8ddb-3d6ddde72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0ac914-bb9c-4e56-9da2-80df3fed2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a593-41c6-45e1-b55b-f523ee33c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3a7641-0e11-47da-9ea5-0687fbeb8bed}" ma:internalName="TaxCatchAll" ma:showField="CatchAllData" ma:web="22cca593-41c6-45e1-b55b-f523ee33c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f63cbd9-e0a0-4b84-8ddb-3d6ddde72f2c">
      <Terms xmlns="http://schemas.microsoft.com/office/infopath/2007/PartnerControls"/>
    </lcf76f155ced4ddcb4097134ff3c332f>
    <_ip_UnifiedCompliancePolicyProperties xmlns="http://schemas.microsoft.com/sharepoint/v3" xsi:nil="true"/>
    <TaxCatchAll xmlns="22cca593-41c6-45e1-b55b-f523ee33c338" xsi:nil="true"/>
  </documentManagement>
</p:properties>
</file>

<file path=customXml/itemProps1.xml><?xml version="1.0" encoding="utf-8"?>
<ds:datastoreItem xmlns:ds="http://schemas.openxmlformats.org/officeDocument/2006/customXml" ds:itemID="{0A41C92E-B3EC-47F5-8AB2-9CEA74312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F7805-096E-4284-A6A4-E88E6B4BFD98}"/>
</file>

<file path=customXml/itemProps3.xml><?xml version="1.0" encoding="utf-8"?>
<ds:datastoreItem xmlns:ds="http://schemas.openxmlformats.org/officeDocument/2006/customXml" ds:itemID="{E8203E0C-46BB-4601-B3FB-3FD0FE1EB283}"/>
</file>

<file path=customXml/itemProps4.xml><?xml version="1.0" encoding="utf-8"?>
<ds:datastoreItem xmlns:ds="http://schemas.openxmlformats.org/officeDocument/2006/customXml" ds:itemID="{C9AAFB0F-0844-4372-86A2-BED4D162A8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Nate@CDA</dc:creator>
  <cp:keywords/>
  <dc:description/>
  <cp:lastModifiedBy>Carter, Brian@CDA</cp:lastModifiedBy>
  <cp:revision>85</cp:revision>
  <dcterms:created xsi:type="dcterms:W3CDTF">2022-07-12T18:12:00Z</dcterms:created>
  <dcterms:modified xsi:type="dcterms:W3CDTF">2022-07-25T22:09:11Z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0x010100281E0C1E2F94464DB115750F1167A262</vt:lpwstr>
  </property>
  <property fmtid="{D5CDD505-2E9C-101B-9397-08002B2CF9AE}" pid="3" name="MediaServiceImageTags">
    <vt:lpwstr/>
  </property>
</Properties>
</file>